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755C" w14:textId="1CD576AF" w:rsidR="00B67CE5" w:rsidRDefault="00B67CE5" w:rsidP="00B67CE5">
      <w:pPr>
        <w:jc w:val="center"/>
        <w:rPr>
          <w:b/>
          <w:bCs/>
          <w:sz w:val="48"/>
          <w:szCs w:val="48"/>
          <w:lang w:val="en-GB"/>
        </w:rPr>
      </w:pPr>
      <w:r>
        <w:rPr>
          <w:b/>
          <w:bCs/>
          <w:sz w:val="48"/>
          <w:szCs w:val="48"/>
          <w:lang w:val="en-GB"/>
        </w:rPr>
        <w:t>APARTMENT LAC</w:t>
      </w:r>
    </w:p>
    <w:p w14:paraId="0E4A8AD2" w14:textId="77887D40" w:rsidR="00B67CE5" w:rsidRPr="00B67CE5" w:rsidRDefault="00B67CE5" w:rsidP="00B67CE5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B67CE5">
        <w:rPr>
          <w:b/>
          <w:bCs/>
          <w:sz w:val="32"/>
          <w:szCs w:val="32"/>
          <w:lang w:val="en-GB"/>
        </w:rPr>
        <w:t>Directly from the owner:</w:t>
      </w:r>
    </w:p>
    <w:p w14:paraId="5CBC4CCA" w14:textId="77777777" w:rsidR="00B67CE5" w:rsidRDefault="00B67CE5" w:rsidP="00B67CE5">
      <w:pPr>
        <w:spacing w:after="0"/>
        <w:jc w:val="center"/>
      </w:pPr>
      <w:hyperlink r:id="rId4" w:history="1">
        <w:r>
          <w:rPr>
            <w:rStyle w:val="Collegamentoipertestuale"/>
            <w:b/>
            <w:bCs/>
            <w:sz w:val="32"/>
            <w:szCs w:val="32"/>
          </w:rPr>
          <w:t>www.apartment-lac.it</w:t>
        </w:r>
      </w:hyperlink>
      <w:r>
        <w:rPr>
          <w:b/>
          <w:bCs/>
          <w:sz w:val="32"/>
          <w:szCs w:val="32"/>
        </w:rPr>
        <w:t xml:space="preserve">  </w:t>
      </w:r>
    </w:p>
    <w:p w14:paraId="3EDACB8E" w14:textId="77777777" w:rsidR="00B67CE5" w:rsidRDefault="00B67CE5" w:rsidP="00B67CE5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Via G. Garibaldi 2</w:t>
      </w:r>
    </w:p>
    <w:p w14:paraId="6ABFEF2F" w14:textId="77777777" w:rsidR="00B67CE5" w:rsidRPr="008F6AC0" w:rsidRDefault="00B67CE5" w:rsidP="00B67CE5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8F6AC0">
        <w:rPr>
          <w:b/>
          <w:bCs/>
          <w:sz w:val="32"/>
          <w:szCs w:val="32"/>
          <w:lang w:val="en-GB"/>
        </w:rPr>
        <w:t xml:space="preserve">21050 Brusimpiano VA </w:t>
      </w:r>
    </w:p>
    <w:p w14:paraId="6047CDCA" w14:textId="11FFA68F" w:rsidR="00B67CE5" w:rsidRDefault="00B67CE5" w:rsidP="00B67CE5">
      <w:pPr>
        <w:spacing w:after="0"/>
        <w:jc w:val="center"/>
        <w:rPr>
          <w:b/>
          <w:bCs/>
          <w:sz w:val="32"/>
          <w:szCs w:val="32"/>
          <w:lang w:val="en-GB"/>
        </w:rPr>
      </w:pPr>
      <w:r w:rsidRPr="00B67CE5">
        <w:rPr>
          <w:b/>
          <w:bCs/>
          <w:sz w:val="32"/>
          <w:szCs w:val="32"/>
          <w:lang w:val="en-GB"/>
        </w:rPr>
        <w:t>mob. +41 79 621 62 22 also WhatsApp</w:t>
      </w:r>
    </w:p>
    <w:p w14:paraId="2FEBDD62" w14:textId="77777777" w:rsidR="00B67CE5" w:rsidRPr="00B67CE5" w:rsidRDefault="00B67CE5" w:rsidP="00B67CE5">
      <w:pPr>
        <w:spacing w:after="0"/>
        <w:jc w:val="center"/>
        <w:rPr>
          <w:b/>
          <w:bCs/>
          <w:sz w:val="32"/>
          <w:szCs w:val="32"/>
          <w:lang w:val="en-GB"/>
        </w:rPr>
      </w:pPr>
    </w:p>
    <w:p w14:paraId="09AA6EC3" w14:textId="66007A54" w:rsidR="00B67CE5" w:rsidRDefault="00B67CE5" w:rsidP="00B67CE5">
      <w:pPr>
        <w:jc w:val="center"/>
        <w:rPr>
          <w:b/>
          <w:bCs/>
          <w:sz w:val="48"/>
          <w:szCs w:val="48"/>
          <w:lang w:val="en-GB"/>
        </w:rPr>
      </w:pPr>
      <w:r w:rsidRPr="00B67CE5">
        <w:rPr>
          <w:b/>
          <w:bCs/>
          <w:sz w:val="48"/>
          <w:szCs w:val="48"/>
          <w:lang w:val="en-GB"/>
        </w:rPr>
        <w:t>Indicative price list 202</w:t>
      </w:r>
      <w:r w:rsidR="008F6AC0">
        <w:rPr>
          <w:b/>
          <w:bCs/>
          <w:sz w:val="48"/>
          <w:szCs w:val="48"/>
          <w:lang w:val="en-GB"/>
        </w:rPr>
        <w:t>5</w:t>
      </w:r>
    </w:p>
    <w:p w14:paraId="614DCFA1" w14:textId="4C97A3B8" w:rsidR="00DF7F90" w:rsidRDefault="00DF7F90" w:rsidP="00B67CE5">
      <w:pPr>
        <w:jc w:val="center"/>
        <w:rPr>
          <w:sz w:val="32"/>
          <w:szCs w:val="32"/>
          <w:lang w:val="en-GB"/>
        </w:rPr>
      </w:pPr>
      <w:proofErr w:type="spellStart"/>
      <w:r w:rsidRPr="00DF7F90">
        <w:rPr>
          <w:sz w:val="32"/>
          <w:szCs w:val="32"/>
          <w:lang w:val="en-GB"/>
        </w:rPr>
        <w:t>Direckt</w:t>
      </w:r>
      <w:proofErr w:type="spellEnd"/>
      <w:r w:rsidRPr="00DF7F90">
        <w:rPr>
          <w:sz w:val="32"/>
          <w:szCs w:val="32"/>
          <w:lang w:val="en-GB"/>
        </w:rPr>
        <w:t xml:space="preserve"> books by the owner best price guarantee!</w:t>
      </w:r>
    </w:p>
    <w:p w14:paraId="31A340A3" w14:textId="428259F6" w:rsidR="008F6AC0" w:rsidRPr="008F6AC0" w:rsidRDefault="008F6AC0" w:rsidP="00B67CE5">
      <w:pPr>
        <w:jc w:val="center"/>
        <w:rPr>
          <w:b/>
          <w:bCs/>
          <w:sz w:val="40"/>
          <w:szCs w:val="40"/>
          <w:lang w:val="en-GB"/>
        </w:rPr>
      </w:pPr>
      <w:r w:rsidRPr="008F6AC0">
        <w:rPr>
          <w:sz w:val="40"/>
          <w:szCs w:val="40"/>
          <w:highlight w:val="yellow"/>
          <w:lang w:val="en-GB"/>
        </w:rPr>
        <w:t xml:space="preserve">Until 20 </w:t>
      </w:r>
      <w:proofErr w:type="spellStart"/>
      <w:r w:rsidRPr="008F6AC0">
        <w:rPr>
          <w:sz w:val="40"/>
          <w:szCs w:val="40"/>
          <w:highlight w:val="yellow"/>
          <w:lang w:val="en-GB"/>
        </w:rPr>
        <w:t>july</w:t>
      </w:r>
      <w:proofErr w:type="spellEnd"/>
      <w:r w:rsidRPr="008F6AC0">
        <w:rPr>
          <w:sz w:val="40"/>
          <w:szCs w:val="40"/>
          <w:highlight w:val="yellow"/>
          <w:lang w:val="en-GB"/>
        </w:rPr>
        <w:t xml:space="preserve"> 2025 discount 15% less compared to Booking.com</w:t>
      </w:r>
    </w:p>
    <w:p w14:paraId="1B2DF2FB" w14:textId="77777777" w:rsidR="00DF7F90" w:rsidRDefault="00B67CE5" w:rsidP="00B67CE5">
      <w:pPr>
        <w:jc w:val="center"/>
        <w:rPr>
          <w:b/>
          <w:bCs/>
          <w:sz w:val="32"/>
          <w:szCs w:val="32"/>
          <w:lang w:val="en-GB"/>
        </w:rPr>
      </w:pPr>
      <w:r w:rsidRPr="00B67CE5">
        <w:rPr>
          <w:b/>
          <w:bCs/>
          <w:sz w:val="32"/>
          <w:szCs w:val="32"/>
          <w:lang w:val="en-GB"/>
        </w:rPr>
        <w:t>The valid prices, are updated on booking.com, for direct bookings with the owner Rolf Keller, please first check on</w:t>
      </w:r>
      <w:r w:rsidR="00DF7F90">
        <w:rPr>
          <w:b/>
          <w:bCs/>
          <w:sz w:val="32"/>
          <w:szCs w:val="32"/>
          <w:lang w:val="en-GB"/>
        </w:rPr>
        <w:t>:</w:t>
      </w:r>
      <w:r w:rsidRPr="00B67CE5">
        <w:rPr>
          <w:b/>
          <w:bCs/>
          <w:sz w:val="32"/>
          <w:szCs w:val="32"/>
          <w:lang w:val="en-GB"/>
        </w:rPr>
        <w:t xml:space="preserve"> </w:t>
      </w:r>
    </w:p>
    <w:p w14:paraId="44A2BBB9" w14:textId="53AA007C" w:rsidR="00DF7F90" w:rsidRPr="00DF7F90" w:rsidRDefault="00DF7F90" w:rsidP="00B67CE5">
      <w:pPr>
        <w:jc w:val="center"/>
        <w:rPr>
          <w:b/>
          <w:bCs/>
          <w:sz w:val="32"/>
          <w:szCs w:val="32"/>
          <w:lang w:val="en-GB"/>
        </w:rPr>
      </w:pPr>
      <w:hyperlink r:id="rId5" w:history="1">
        <w:r w:rsidRPr="00DF7F90">
          <w:rPr>
            <w:rStyle w:val="Collegamentoipertestuale"/>
            <w:b/>
            <w:bCs/>
            <w:sz w:val="32"/>
            <w:szCs w:val="32"/>
            <w:lang w:val="en-GB"/>
          </w:rPr>
          <w:t>www.booking.com</w:t>
        </w:r>
      </w:hyperlink>
      <w:r w:rsidR="00B67CE5" w:rsidRPr="00DF7F90">
        <w:rPr>
          <w:b/>
          <w:bCs/>
          <w:sz w:val="32"/>
          <w:szCs w:val="32"/>
          <w:lang w:val="en-GB"/>
        </w:rPr>
        <w:t xml:space="preserve"> </w:t>
      </w:r>
      <w:r w:rsidRPr="00DF7F90">
        <w:rPr>
          <w:b/>
          <w:bCs/>
          <w:sz w:val="32"/>
          <w:szCs w:val="32"/>
          <w:lang w:val="en-GB"/>
        </w:rPr>
        <w:t>&gt; Brusimpiano (</w:t>
      </w:r>
      <w:proofErr w:type="spellStart"/>
      <w:r w:rsidRPr="00DF7F90">
        <w:rPr>
          <w:b/>
          <w:bCs/>
          <w:sz w:val="32"/>
          <w:szCs w:val="32"/>
          <w:lang w:val="en-GB"/>
        </w:rPr>
        <w:t>italy</w:t>
      </w:r>
      <w:proofErr w:type="spellEnd"/>
      <w:r w:rsidRPr="00DF7F90">
        <w:rPr>
          <w:b/>
          <w:bCs/>
          <w:sz w:val="32"/>
          <w:szCs w:val="32"/>
          <w:lang w:val="en-GB"/>
        </w:rPr>
        <w:t>) &gt; Apartmen</w:t>
      </w:r>
      <w:r>
        <w:rPr>
          <w:b/>
          <w:bCs/>
          <w:sz w:val="32"/>
          <w:szCs w:val="32"/>
          <w:lang w:val="en-GB"/>
        </w:rPr>
        <w:t>t Lac</w:t>
      </w:r>
    </w:p>
    <w:p w14:paraId="1BBA9817" w14:textId="77777777" w:rsidR="00DF7F90" w:rsidRDefault="00B67CE5" w:rsidP="00B67CE5">
      <w:pPr>
        <w:jc w:val="center"/>
        <w:rPr>
          <w:b/>
          <w:bCs/>
          <w:sz w:val="32"/>
          <w:szCs w:val="32"/>
          <w:lang w:val="en-GB"/>
        </w:rPr>
      </w:pPr>
      <w:r w:rsidRPr="00B67CE5">
        <w:rPr>
          <w:b/>
          <w:bCs/>
          <w:sz w:val="32"/>
          <w:szCs w:val="32"/>
          <w:lang w:val="en-GB"/>
        </w:rPr>
        <w:t xml:space="preserve">the availability for the dates you </w:t>
      </w:r>
      <w:proofErr w:type="gramStart"/>
      <w:r w:rsidRPr="00B67CE5">
        <w:rPr>
          <w:b/>
          <w:bCs/>
          <w:sz w:val="32"/>
          <w:szCs w:val="32"/>
          <w:lang w:val="en-GB"/>
        </w:rPr>
        <w:t>are</w:t>
      </w:r>
      <w:proofErr w:type="gramEnd"/>
      <w:r w:rsidRPr="00B67CE5">
        <w:rPr>
          <w:b/>
          <w:bCs/>
          <w:sz w:val="32"/>
          <w:szCs w:val="32"/>
          <w:lang w:val="en-GB"/>
        </w:rPr>
        <w:t xml:space="preserve"> interested in, check the prices and then immediately request the best offer by phone. The indicative prices are intended including VAT, the breakfast is not included. Price surcharge for breakfast € 10 per person per Day. </w:t>
      </w:r>
    </w:p>
    <w:p w14:paraId="5F135A39" w14:textId="57A8C36C" w:rsidR="00C976B9" w:rsidRPr="00B67CE5" w:rsidRDefault="00B67CE5" w:rsidP="00B67CE5">
      <w:pPr>
        <w:jc w:val="center"/>
        <w:rPr>
          <w:b/>
          <w:bCs/>
          <w:sz w:val="32"/>
          <w:szCs w:val="32"/>
          <w:lang w:val="en-GB"/>
        </w:rPr>
      </w:pPr>
      <w:r w:rsidRPr="00B67CE5">
        <w:rPr>
          <w:b/>
          <w:bCs/>
          <w:sz w:val="32"/>
          <w:szCs w:val="32"/>
          <w:lang w:val="en-GB"/>
        </w:rPr>
        <w:t>Minimum stay 2 nights</w:t>
      </w:r>
      <w:r w:rsidR="00DF7F90">
        <w:rPr>
          <w:b/>
          <w:bCs/>
          <w:sz w:val="32"/>
          <w:szCs w:val="32"/>
          <w:lang w:val="en-GB"/>
        </w:rPr>
        <w:t>, in full season 5 nights.</w:t>
      </w:r>
    </w:p>
    <w:sectPr w:rsidR="00C976B9" w:rsidRPr="00B67CE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CE5"/>
    <w:rsid w:val="000C064F"/>
    <w:rsid w:val="002751B9"/>
    <w:rsid w:val="003C1598"/>
    <w:rsid w:val="00626EFF"/>
    <w:rsid w:val="008F6AC0"/>
    <w:rsid w:val="00B67CE5"/>
    <w:rsid w:val="00C976B9"/>
    <w:rsid w:val="00CE786B"/>
    <w:rsid w:val="00DF7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2CD238"/>
  <w15:chartTrackingRefBased/>
  <w15:docId w15:val="{ACA18E05-8253-4DCF-992B-F0D117DCF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7CE5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67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67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67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67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67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67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67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67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67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67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67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67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67CE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67CE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67CE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67CE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67CE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67CE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67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67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67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67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67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67CE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67CE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67CE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67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67CE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67CE5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rsid w:val="00B67CE5"/>
    <w:rPr>
      <w:color w:val="0563C1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F7F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oking.com" TargetMode="External"/><Relationship Id="rId4" Type="http://schemas.openxmlformats.org/officeDocument/2006/relationships/hyperlink" Target="http://www.apartment-la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Rolf Keller</dc:creator>
  <cp:keywords/>
  <dc:description/>
  <cp:lastModifiedBy>Rolf Keller</cp:lastModifiedBy>
  <cp:revision>2</cp:revision>
  <dcterms:created xsi:type="dcterms:W3CDTF">2025-06-28T15:16:00Z</dcterms:created>
  <dcterms:modified xsi:type="dcterms:W3CDTF">2025-06-28T15:16:00Z</dcterms:modified>
</cp:coreProperties>
</file>